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CF" w:rsidRPr="003016CF" w:rsidRDefault="00A82513" w:rsidP="00A82513">
      <w:pPr>
        <w:jc w:val="right"/>
      </w:pPr>
      <w:r>
        <w:t>Приложение №6</w:t>
      </w:r>
    </w:p>
    <w:p w:rsidR="003016CF" w:rsidRDefault="003016CF" w:rsidP="00A82513">
      <w:pPr>
        <w:jc w:val="right"/>
      </w:pPr>
      <w:r w:rsidRPr="003016CF">
        <w:t> </w:t>
      </w:r>
      <w:r w:rsidR="00A82513">
        <w:t>Утверждены приказом Министерства образования</w:t>
      </w:r>
    </w:p>
    <w:p w:rsidR="00A82513" w:rsidRPr="003016CF" w:rsidRDefault="00641280" w:rsidP="00A82513">
      <w:pPr>
        <w:jc w:val="right"/>
      </w:pPr>
      <w:r>
        <w:t>и</w:t>
      </w:r>
      <w:r w:rsidR="00A82513">
        <w:t xml:space="preserve"> науки Российской Федерации от 10 декабря 2013г. №1324</w:t>
      </w:r>
    </w:p>
    <w:p w:rsidR="003016CF" w:rsidRPr="003016CF" w:rsidRDefault="003016CF" w:rsidP="003016CF">
      <w:r w:rsidRPr="003016CF">
        <w:t>ПОКАЗАТЕЛИ</w:t>
      </w:r>
    </w:p>
    <w:p w:rsidR="003016CF" w:rsidRPr="003016CF" w:rsidRDefault="00187956" w:rsidP="003016CF">
      <w:r>
        <w:t>ДЕЯТЕЛЬНОСТИ ЧАСТНОГО ОБРАЗОВАТЕЛЬНОГО УЧРЕЖДЕНИЯ</w:t>
      </w:r>
      <w:r w:rsidR="003016CF" w:rsidRPr="003016CF">
        <w:t xml:space="preserve"> ДОПОЛНИТЕЛЬНОГО ПРОФЕССИОНАЛЬНОГО</w:t>
      </w:r>
    </w:p>
    <w:p w:rsidR="003016CF" w:rsidRPr="003016CF" w:rsidRDefault="003016CF" w:rsidP="003016CF">
      <w:r w:rsidRPr="003016CF">
        <w:t>ОБРАЗОВАНИЯ</w:t>
      </w:r>
      <w:r w:rsidR="00187956">
        <w:t xml:space="preserve"> «АВТОШКОЛА «АРАКС»</w:t>
      </w:r>
      <w:r w:rsidRPr="003016CF">
        <w:t xml:space="preserve">, </w:t>
      </w:r>
      <w:proofErr w:type="gramStart"/>
      <w:r w:rsidRPr="003016CF">
        <w:t>ПОДЛЕЖАЩЕЙ</w:t>
      </w:r>
      <w:proofErr w:type="gramEnd"/>
      <w:r w:rsidRPr="003016CF">
        <w:t xml:space="preserve"> САМООБСЛЕДОВАНИЮ</w:t>
      </w:r>
      <w:r w:rsidR="00187956">
        <w:t xml:space="preserve"> ЗА 2018 ГОД.</w:t>
      </w:r>
    </w:p>
    <w:p w:rsidR="003016CF" w:rsidRPr="003016CF" w:rsidRDefault="003016CF" w:rsidP="003016CF">
      <w:r w:rsidRPr="003016CF">
        <w:t> </w:t>
      </w:r>
    </w:p>
    <w:tbl>
      <w:tblPr>
        <w:tblW w:w="10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8097"/>
        <w:gridCol w:w="1706"/>
      </w:tblGrid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 xml:space="preserve">N </w:t>
            </w:r>
            <w:proofErr w:type="gramStart"/>
            <w:r w:rsidRPr="003016CF">
              <w:t>п</w:t>
            </w:r>
            <w:proofErr w:type="gramEnd"/>
            <w:r w:rsidRPr="003016CF">
              <w:t>/п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Показатели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Единица измерения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</w:t>
            </w:r>
          </w:p>
        </w:tc>
        <w:tc>
          <w:tcPr>
            <w:tcW w:w="810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Образовательная деятельность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1.1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человек/%</w:t>
            </w:r>
          </w:p>
          <w:p w:rsidR="00187956" w:rsidRPr="003016CF" w:rsidRDefault="00187956" w:rsidP="00187956">
            <w:pPr>
              <w:jc w:val="center"/>
            </w:pPr>
            <w:r>
              <w:t>30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1.2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человек/%</w:t>
            </w:r>
          </w:p>
          <w:p w:rsidR="00187956" w:rsidRPr="003016CF" w:rsidRDefault="00187956" w:rsidP="00187956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1.3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человек/%</w:t>
            </w:r>
          </w:p>
          <w:p w:rsidR="00187956" w:rsidRPr="003016CF" w:rsidRDefault="00187956" w:rsidP="00187956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1.4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187956" w:rsidP="003016CF">
            <w:r w:rsidRPr="003016CF">
              <w:t>Е</w:t>
            </w:r>
            <w:r w:rsidR="003016CF" w:rsidRPr="003016CF">
              <w:t>диниц</w:t>
            </w:r>
          </w:p>
          <w:p w:rsidR="00187956" w:rsidRPr="003016CF" w:rsidRDefault="00187956" w:rsidP="00187956">
            <w:pPr>
              <w:jc w:val="center"/>
            </w:pPr>
            <w:r>
              <w:t>1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1.4.1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Программ повышения квалификации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 w:rsidRPr="003016CF">
              <w:t>Е</w:t>
            </w:r>
            <w:r w:rsidR="003016CF" w:rsidRPr="003016CF">
              <w:t>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1.4.2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Программ профессиональной переподготовки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 w:rsidRPr="003016CF">
              <w:t>Е</w:t>
            </w:r>
            <w:r w:rsidR="003016CF" w:rsidRPr="003016CF">
              <w:t>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lastRenderedPageBreak/>
              <w:t>1.5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 w:rsidRPr="003016CF">
              <w:t>Е</w:t>
            </w:r>
            <w:r w:rsidR="003016CF" w:rsidRPr="003016CF">
              <w:t>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1.5.1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Программ повышения квалификации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>
              <w:t>Единиц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1.5.2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Программ профессиональной переподготовки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>
              <w:t>Единиц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1.6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%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1.7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%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1.8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человек/%</w:t>
            </w:r>
          </w:p>
          <w:p w:rsidR="00D01FCF" w:rsidRPr="003016CF" w:rsidRDefault="00D01FCF" w:rsidP="00D01FCF">
            <w:pPr>
              <w:jc w:val="center"/>
            </w:pPr>
            <w:r>
              <w:t>1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1.9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человек/%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1.10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человек/%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1.10.1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Высшая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человек/%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1.10.2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Первая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человек/%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lastRenderedPageBreak/>
              <w:t>1.11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 w:rsidRPr="003016CF">
              <w:t>Л</w:t>
            </w:r>
            <w:r w:rsidR="003016CF" w:rsidRPr="003016CF">
              <w:t>ет</w:t>
            </w:r>
            <w:r>
              <w:t xml:space="preserve"> </w:t>
            </w:r>
          </w:p>
          <w:p w:rsidR="00D01FCF" w:rsidRPr="003016CF" w:rsidRDefault="00D01FCF" w:rsidP="00D01FCF">
            <w:pPr>
              <w:jc w:val="center"/>
            </w:pPr>
            <w:r>
              <w:t>44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1.12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%</w:t>
            </w:r>
          </w:p>
          <w:p w:rsidR="00D01FCF" w:rsidRPr="003016CF" w:rsidRDefault="00D01FCF" w:rsidP="003016CF"/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</w:t>
            </w:r>
          </w:p>
        </w:tc>
        <w:tc>
          <w:tcPr>
            <w:tcW w:w="810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Научно-исследовательская деятельность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2.1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 xml:space="preserve">Количество цитирований в индексируемой системе цитирования </w:t>
            </w:r>
            <w:proofErr w:type="spellStart"/>
            <w:r w:rsidRPr="003016CF">
              <w:t>Web</w:t>
            </w:r>
            <w:proofErr w:type="spellEnd"/>
            <w:r w:rsidRPr="003016CF">
              <w:t xml:space="preserve"> </w:t>
            </w:r>
            <w:proofErr w:type="spellStart"/>
            <w:r w:rsidRPr="003016CF">
              <w:t>of</w:t>
            </w:r>
            <w:proofErr w:type="spellEnd"/>
            <w:r w:rsidRPr="003016CF">
              <w:t xml:space="preserve"> </w:t>
            </w:r>
            <w:proofErr w:type="spellStart"/>
            <w:r w:rsidRPr="003016CF">
              <w:t>Science</w:t>
            </w:r>
            <w:proofErr w:type="spellEnd"/>
            <w:r w:rsidRPr="003016CF">
              <w:t xml:space="preserve"> в расчете на 100 научно-педагогических работников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>
              <w:t>е</w:t>
            </w:r>
            <w:r w:rsidR="003016CF" w:rsidRPr="003016CF">
              <w:t>диниц</w:t>
            </w:r>
            <w:r>
              <w:t xml:space="preserve"> 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2.2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 xml:space="preserve">Количество цитирований в индексируемой системе цитирования </w:t>
            </w:r>
            <w:proofErr w:type="spellStart"/>
            <w:r w:rsidRPr="003016CF">
              <w:t>Scopus</w:t>
            </w:r>
            <w:proofErr w:type="spellEnd"/>
            <w:r w:rsidRPr="003016CF">
              <w:t xml:space="preserve"> в расчете на 100 научно-педагогических работников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>
              <w:t>е</w:t>
            </w:r>
            <w:r w:rsidR="003016CF" w:rsidRPr="003016CF">
              <w:t>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2.3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>
              <w:t>е</w:t>
            </w:r>
            <w:r w:rsidR="003016CF" w:rsidRPr="003016CF">
              <w:t>диниц</w:t>
            </w:r>
          </w:p>
          <w:p w:rsidR="00D01FCF" w:rsidRDefault="00D01FCF" w:rsidP="00D01FCF">
            <w:pPr>
              <w:jc w:val="center"/>
            </w:pPr>
            <w:r>
              <w:t>0</w:t>
            </w:r>
          </w:p>
          <w:p w:rsidR="00D01FCF" w:rsidRPr="003016CF" w:rsidRDefault="00D01FCF" w:rsidP="003016CF"/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2.4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3016CF">
              <w:t>Web</w:t>
            </w:r>
            <w:proofErr w:type="spellEnd"/>
            <w:r w:rsidRPr="003016CF">
              <w:t xml:space="preserve"> </w:t>
            </w:r>
            <w:proofErr w:type="spellStart"/>
            <w:r w:rsidRPr="003016CF">
              <w:t>of</w:t>
            </w:r>
            <w:proofErr w:type="spellEnd"/>
            <w:r w:rsidRPr="003016CF">
              <w:t xml:space="preserve"> </w:t>
            </w:r>
            <w:proofErr w:type="spellStart"/>
            <w:r w:rsidRPr="003016CF">
              <w:t>Science</w:t>
            </w:r>
            <w:proofErr w:type="spellEnd"/>
            <w:r w:rsidRPr="003016CF">
              <w:t>, в расчете на 100 научно-педагогических работников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>
              <w:t>е</w:t>
            </w:r>
            <w:r w:rsidR="003016CF" w:rsidRPr="003016CF">
              <w:t>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2.5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3016CF">
              <w:t>Scopus</w:t>
            </w:r>
            <w:proofErr w:type="spellEnd"/>
            <w:r w:rsidRPr="003016CF">
              <w:t>, в расчете на 100 научно-педагогических работников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>
              <w:t>е</w:t>
            </w:r>
            <w:r w:rsidR="003016CF" w:rsidRPr="003016CF">
              <w:t>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2.6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>
              <w:t>е</w:t>
            </w:r>
            <w:r w:rsidR="003016CF" w:rsidRPr="003016CF">
              <w:t>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2.7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Общий объем НИОКР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тыс. руб.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2.8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Объем НИОКР в расчете на одного научно-педагогического работника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тыс. руб.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lastRenderedPageBreak/>
              <w:t>2.9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Удельный вес доходов от НИОКР в общих доходах образовательной организации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%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2.10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%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2.11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>
              <w:t>е</w:t>
            </w:r>
            <w:r w:rsidR="003016CF" w:rsidRPr="003016CF">
              <w:t>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2.12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>
              <w:t>е</w:t>
            </w:r>
            <w:r w:rsidR="003016CF" w:rsidRPr="003016CF">
              <w:t>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2.13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042CEA" w:rsidP="003016CF">
            <w:r>
              <w:t>ч</w:t>
            </w:r>
            <w:r w:rsidR="003016CF" w:rsidRPr="003016CF">
              <w:t>еловек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2.14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чел./%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2.15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D01FCF" w:rsidP="003016CF">
            <w:r>
              <w:t>е</w:t>
            </w:r>
            <w:r w:rsidR="003016CF" w:rsidRPr="003016CF">
              <w:t>диниц</w:t>
            </w:r>
          </w:p>
          <w:p w:rsidR="00D01FCF" w:rsidRPr="003016CF" w:rsidRDefault="00D01FCF" w:rsidP="00D01FCF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3.</w:t>
            </w:r>
          </w:p>
        </w:tc>
        <w:tc>
          <w:tcPr>
            <w:tcW w:w="810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Финансово-экономическая деятельность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3.1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тыс. руб.</w:t>
            </w:r>
          </w:p>
          <w:p w:rsidR="00D01FCF" w:rsidRPr="003016CF" w:rsidRDefault="00D01FCF" w:rsidP="00D01FCF">
            <w:pPr>
              <w:jc w:val="center"/>
            </w:pPr>
            <w:r>
              <w:t>300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3.2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тыс. руб.</w:t>
            </w:r>
          </w:p>
          <w:p w:rsidR="00D01FCF" w:rsidRPr="003016CF" w:rsidRDefault="00D01FCF" w:rsidP="00D01FCF">
            <w:pPr>
              <w:jc w:val="center"/>
            </w:pPr>
            <w:r>
              <w:t>30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3.3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тыс. руб.</w:t>
            </w:r>
          </w:p>
          <w:p w:rsidR="00D01FCF" w:rsidRPr="003016CF" w:rsidRDefault="00D01FCF" w:rsidP="00D01FCF">
            <w:pPr>
              <w:jc w:val="center"/>
            </w:pPr>
            <w:r>
              <w:t>30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lastRenderedPageBreak/>
              <w:t>4.</w:t>
            </w:r>
          </w:p>
        </w:tc>
        <w:tc>
          <w:tcPr>
            <w:tcW w:w="810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Инфраструктура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4.1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кв. м</w:t>
            </w:r>
          </w:p>
          <w:p w:rsidR="00D01FCF" w:rsidRDefault="00D01FCF" w:rsidP="00D01FCF">
            <w:pPr>
              <w:jc w:val="center"/>
            </w:pPr>
            <w:r>
              <w:t>50,5</w:t>
            </w:r>
          </w:p>
          <w:p w:rsidR="00D01FCF" w:rsidRPr="003016CF" w:rsidRDefault="00D01FCF" w:rsidP="00D01FCF">
            <w:pPr>
              <w:jc w:val="center"/>
            </w:pPr>
            <w:r>
              <w:t>2,5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4.1.1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proofErr w:type="gramStart"/>
            <w:r w:rsidRPr="003016CF">
              <w:t>Имеющихся</w:t>
            </w:r>
            <w:proofErr w:type="gramEnd"/>
            <w:r w:rsidRPr="003016CF">
              <w:t xml:space="preserve"> у образовательной организации на праве собственности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кв. м</w:t>
            </w:r>
          </w:p>
          <w:p w:rsidR="007B3535" w:rsidRPr="003016CF" w:rsidRDefault="007B3535" w:rsidP="007B3535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4.1.2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proofErr w:type="gramStart"/>
            <w:r w:rsidRPr="003016CF">
              <w:t>Закрепленных</w:t>
            </w:r>
            <w:proofErr w:type="gramEnd"/>
            <w:r w:rsidRPr="003016CF"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кв. м</w:t>
            </w:r>
          </w:p>
          <w:p w:rsidR="007B3535" w:rsidRPr="003016CF" w:rsidRDefault="007B3535" w:rsidP="007B3535">
            <w:pPr>
              <w:jc w:val="center"/>
            </w:pPr>
            <w:r>
              <w:t>0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4.1.3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proofErr w:type="gramStart"/>
            <w:r w:rsidRPr="003016CF">
              <w:t>Предоставленных</w:t>
            </w:r>
            <w:proofErr w:type="gramEnd"/>
            <w:r w:rsidRPr="003016CF">
              <w:t xml:space="preserve"> образовательной организации в</w:t>
            </w:r>
            <w:r w:rsidRPr="007B3535">
              <w:rPr>
                <w:u w:val="single"/>
              </w:rPr>
              <w:t xml:space="preserve"> аренду</w:t>
            </w:r>
            <w:r w:rsidRPr="003016CF">
              <w:t>, безвозмездное пользование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3016CF" w:rsidP="003016CF">
            <w:r w:rsidRPr="003016CF">
              <w:t>кв. м</w:t>
            </w:r>
          </w:p>
          <w:p w:rsidR="007B3535" w:rsidRPr="003016CF" w:rsidRDefault="007B3535" w:rsidP="007B3535">
            <w:pPr>
              <w:jc w:val="center"/>
            </w:pPr>
            <w:r>
              <w:t>50,5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4.2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7B3535" w:rsidP="003016CF">
            <w:r>
              <w:t>е</w:t>
            </w:r>
            <w:r w:rsidR="003016CF" w:rsidRPr="003016CF">
              <w:t>диниц</w:t>
            </w:r>
          </w:p>
          <w:p w:rsidR="007B3535" w:rsidRPr="003016CF" w:rsidRDefault="007B3535" w:rsidP="007B3535">
            <w:pPr>
              <w:jc w:val="center"/>
            </w:pPr>
            <w:r>
              <w:t>3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4.3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Default="00542BB7" w:rsidP="003016CF">
            <w:r w:rsidRPr="003016CF">
              <w:t>Е</w:t>
            </w:r>
            <w:r w:rsidR="003016CF" w:rsidRPr="003016CF">
              <w:t>диниц</w:t>
            </w:r>
          </w:p>
          <w:p w:rsidR="00542BB7" w:rsidRPr="003016CF" w:rsidRDefault="00542BB7" w:rsidP="00542BB7">
            <w:pPr>
              <w:jc w:val="center"/>
            </w:pPr>
            <w:r>
              <w:t>1</w:t>
            </w:r>
          </w:p>
        </w:tc>
      </w:tr>
      <w:tr w:rsidR="003016CF" w:rsidRPr="003016CF" w:rsidTr="003016CF"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>4.4</w:t>
            </w:r>
          </w:p>
        </w:tc>
        <w:tc>
          <w:tcPr>
            <w:tcW w:w="66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6390" w:rsidRPr="003016CF" w:rsidRDefault="003016CF" w:rsidP="003016CF">
            <w:r w:rsidRPr="003016CF">
              <w:t xml:space="preserve">Численность/удельный вес численности слушателей, проживающих в общежитиях, </w:t>
            </w:r>
            <w:proofErr w:type="gramStart"/>
            <w:r w:rsidRPr="003016CF">
              <w:t>в</w:t>
            </w:r>
            <w:proofErr w:type="gramEnd"/>
            <w:r w:rsidRPr="003016CF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6CF" w:rsidRPr="003016CF" w:rsidRDefault="003016CF" w:rsidP="003016CF"/>
        </w:tc>
      </w:tr>
    </w:tbl>
    <w:p w:rsidR="00894258" w:rsidRDefault="00894258"/>
    <w:p w:rsidR="00542BB7" w:rsidRDefault="00542BB7"/>
    <w:p w:rsidR="00542BB7" w:rsidRDefault="00542BB7"/>
    <w:p w:rsidR="00542BB7" w:rsidRDefault="00542BB7">
      <w:r>
        <w:t>Директор ЧОУ ДПО __________________/</w:t>
      </w:r>
      <w:proofErr w:type="spellStart"/>
      <w:r>
        <w:t>Н.В.Попова</w:t>
      </w:r>
      <w:proofErr w:type="spellEnd"/>
    </w:p>
    <w:sectPr w:rsidR="00542BB7" w:rsidSect="00301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05"/>
    <w:rsid w:val="00042CEA"/>
    <w:rsid w:val="00187956"/>
    <w:rsid w:val="003016CF"/>
    <w:rsid w:val="00542BB7"/>
    <w:rsid w:val="00616390"/>
    <w:rsid w:val="00641280"/>
    <w:rsid w:val="00762C00"/>
    <w:rsid w:val="007B3535"/>
    <w:rsid w:val="00894258"/>
    <w:rsid w:val="00A82513"/>
    <w:rsid w:val="00AD5E05"/>
    <w:rsid w:val="00D0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Аракс</dc:creator>
  <cp:keywords/>
  <dc:description/>
  <cp:lastModifiedBy>Аракс</cp:lastModifiedBy>
  <cp:revision>9</cp:revision>
  <cp:lastPrinted>2019-02-27T07:36:00Z</cp:lastPrinted>
  <dcterms:created xsi:type="dcterms:W3CDTF">2019-02-26T06:27:00Z</dcterms:created>
  <dcterms:modified xsi:type="dcterms:W3CDTF">2019-02-27T07:37:00Z</dcterms:modified>
</cp:coreProperties>
</file>